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90EF" w14:textId="77777777" w:rsidR="00B42532" w:rsidRPr="00B42532" w:rsidRDefault="00B42532" w:rsidP="00B42532">
      <w:pPr>
        <w:spacing w:after="0" w:line="240" w:lineRule="auto"/>
        <w:ind w:left="720" w:hanging="720"/>
        <w:jc w:val="center"/>
        <w:rPr>
          <w:rFonts w:eastAsia="Calibri"/>
          <w:b/>
          <w:color w:val="auto"/>
        </w:rPr>
      </w:pPr>
      <w:r w:rsidRPr="00B42532">
        <w:rPr>
          <w:rFonts w:eastAsia="Calibri"/>
          <w:b/>
          <w:noProof/>
          <w:color w:val="auto"/>
        </w:rPr>
        <w:drawing>
          <wp:inline distT="0" distB="0" distL="0" distR="0" wp14:anchorId="4707DA27" wp14:editId="1348DF84">
            <wp:extent cx="1434603" cy="818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gnus-tint-black[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1547" cy="833888"/>
                    </a:xfrm>
                    <a:prstGeom prst="rect">
                      <a:avLst/>
                    </a:prstGeom>
                  </pic:spPr>
                </pic:pic>
              </a:graphicData>
            </a:graphic>
          </wp:inline>
        </w:drawing>
      </w:r>
    </w:p>
    <w:p w14:paraId="49F2FABD" w14:textId="77777777" w:rsidR="00B42532" w:rsidRPr="00B42532" w:rsidRDefault="00B42532" w:rsidP="00B42532">
      <w:pPr>
        <w:spacing w:after="0" w:line="240" w:lineRule="auto"/>
        <w:rPr>
          <w:rFonts w:eastAsia="Calibri"/>
          <w:b/>
          <w:color w:val="auto"/>
        </w:rPr>
      </w:pPr>
      <w:r w:rsidRPr="00B42532">
        <w:rPr>
          <w:rFonts w:ascii="Calibri" w:eastAsia="Calibri" w:hAnsi="Calibri"/>
          <w:noProof/>
          <w:color w:val="auto"/>
          <w:sz w:val="22"/>
          <w:szCs w:val="22"/>
        </w:rPr>
        <mc:AlternateContent>
          <mc:Choice Requires="wps">
            <w:drawing>
              <wp:anchor distT="0" distB="0" distL="114300" distR="114300" simplePos="0" relativeHeight="251659264" behindDoc="0" locked="0" layoutInCell="1" allowOverlap="1" wp14:anchorId="6DB37A28" wp14:editId="6E386CC0">
                <wp:simplePos x="0" y="0"/>
                <wp:positionH relativeFrom="margin">
                  <wp:align>right</wp:align>
                </wp:positionH>
                <wp:positionV relativeFrom="paragraph">
                  <wp:posOffset>20188</wp:posOffset>
                </wp:positionV>
                <wp:extent cx="6273421" cy="1342030"/>
                <wp:effectExtent l="0" t="0" r="13335" b="10795"/>
                <wp:wrapNone/>
                <wp:docPr id="2" name="Text Box 2"/>
                <wp:cNvGraphicFramePr/>
                <a:graphic xmlns:a="http://schemas.openxmlformats.org/drawingml/2006/main">
                  <a:graphicData uri="http://schemas.microsoft.com/office/word/2010/wordprocessingShape">
                    <wps:wsp>
                      <wps:cNvSpPr txBox="1"/>
                      <wps:spPr>
                        <a:xfrm>
                          <a:off x="0" y="0"/>
                          <a:ext cx="6273421" cy="1342030"/>
                        </a:xfrm>
                        <a:prstGeom prst="rect">
                          <a:avLst/>
                        </a:prstGeom>
                        <a:noFill/>
                        <a:ln>
                          <a:solidFill>
                            <a:srgbClr val="5B9BD5"/>
                          </a:solidFill>
                        </a:ln>
                        <a:effectLst/>
                      </wps:spPr>
                      <wps:txbx>
                        <w:txbxContent>
                          <w:p w14:paraId="5391F323" w14:textId="77777777" w:rsidR="00B42532" w:rsidRPr="00B42532" w:rsidRDefault="00B42532" w:rsidP="00B42532">
                            <w:pPr>
                              <w:pBdr>
                                <w:top w:val="single" w:sz="12" w:space="1" w:color="auto"/>
                                <w:left w:val="single" w:sz="12" w:space="4" w:color="auto"/>
                                <w:bottom w:val="single" w:sz="12" w:space="1" w:color="auto"/>
                                <w:right w:val="single" w:sz="12" w:space="4" w:color="auto"/>
                              </w:pBdr>
                              <w:shd w:val="clear" w:color="auto" w:fill="D9D9D9"/>
                              <w:jc w:val="center"/>
                              <w:rPr>
                                <w:b/>
                                <w:sz w:val="72"/>
                                <w:szCs w:val="72"/>
                                <w14:shadow w14:blurRad="0" w14:dist="38100" w14:dir="2700000" w14:sx="100000" w14:sy="100000" w14:kx="0" w14:ky="0" w14:algn="tl">
                                  <w14:srgbClr w14:val="FFFFFF">
                                    <w14:lumMod w14:val="85000"/>
                                  </w14:srgbClr>
                                </w14:shadow>
                                <w14:textOutline w14:w="6604" w14:cap="flat" w14:cmpd="sng" w14:algn="ctr">
                                  <w14:solidFill>
                                    <w14:srgbClr w14:val="FFFFFF">
                                      <w14:lumMod w14:val="75000"/>
                                    </w14:srgbClr>
                                  </w14:solidFill>
                                  <w14:prstDash w14:val="solid"/>
                                  <w14:round/>
                                </w14:textOutline>
                              </w:rPr>
                            </w:pPr>
                            <w:r w:rsidRPr="00B42532">
                              <w:rPr>
                                <w:b/>
                                <w:sz w:val="72"/>
                                <w:szCs w:val="72"/>
                                <w14:shadow w14:blurRad="0" w14:dist="38100" w14:dir="2700000" w14:sx="100000" w14:sy="100000" w14:kx="0" w14:ky="0" w14:algn="tl">
                                  <w14:srgbClr w14:val="FFFFFF">
                                    <w14:lumMod w14:val="85000"/>
                                  </w14:srgbClr>
                                </w14:shadow>
                                <w14:textOutline w14:w="6604" w14:cap="flat" w14:cmpd="sng" w14:algn="ctr">
                                  <w14:solidFill>
                                    <w14:srgbClr w14:val="FFFFFF">
                                      <w14:lumMod w14:val="75000"/>
                                    </w14:srgbClr>
                                  </w14:solidFill>
                                  <w14:prstDash w14:val="solid"/>
                                  <w14:round/>
                                </w14:textOutline>
                              </w:rPr>
                              <w:t>Theater and Acting Classes Fall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37A28" id="_x0000_t202" coordsize="21600,21600" o:spt="202" path="m,l,21600r21600,l21600,xe">
                <v:stroke joinstyle="miter"/>
                <v:path gradientshapeok="t" o:connecttype="rect"/>
              </v:shapetype>
              <v:shape id="Text Box 2" o:spid="_x0000_s1026" type="#_x0000_t202" style="position:absolute;margin-left:442.75pt;margin-top:1.6pt;width:493.95pt;height:105.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" filled="f" strokecolor="#5b9bd5">
                <v:textbox>
                  <w:txbxContent>
                    <w:p w14:paraId="5391F323" w14:textId="77777777" w:rsidR="00B42532" w:rsidRPr="00B42532" w:rsidRDefault="00B42532" w:rsidP="00B42532">
                      <w:pPr>
                        <w:pBdr>
                          <w:top w:val="single" w:sz="12" w:space="1" w:color="auto"/>
                          <w:left w:val="single" w:sz="12" w:space="4" w:color="auto"/>
                          <w:bottom w:val="single" w:sz="12" w:space="1" w:color="auto"/>
                          <w:right w:val="single" w:sz="12" w:space="4" w:color="auto"/>
                        </w:pBdr>
                        <w:shd w:val="clear" w:color="auto" w:fill="D9D9D9"/>
                        <w:jc w:val="center"/>
                        <w:rPr>
                          <w:b/>
                          <w:sz w:val="72"/>
                          <w:szCs w:val="72"/>
                          <w14:shadow w14:blurRad="0" w14:dist="38100" w14:dir="2700000" w14:sx="100000" w14:sy="100000" w14:kx="0" w14:ky="0" w14:algn="tl">
                            <w14:srgbClr w14:val="FFFFFF">
                              <w14:lumMod w14:val="85000"/>
                            </w14:srgbClr>
                          </w14:shadow>
                          <w14:textOutline w14:w="6604" w14:cap="flat" w14:cmpd="sng" w14:algn="ctr">
                            <w14:solidFill>
                              <w14:srgbClr w14:val="FFFFFF">
                                <w14:lumMod w14:val="75000"/>
                              </w14:srgbClr>
                            </w14:solidFill>
                            <w14:prstDash w14:val="solid"/>
                            <w14:round/>
                          </w14:textOutline>
                        </w:rPr>
                      </w:pPr>
                      <w:r w:rsidRPr="00B42532">
                        <w:rPr>
                          <w:b/>
                          <w:sz w:val="72"/>
                          <w:szCs w:val="72"/>
                          <w14:shadow w14:blurRad="0" w14:dist="38100" w14:dir="2700000" w14:sx="100000" w14:sy="100000" w14:kx="0" w14:ky="0" w14:algn="tl">
                            <w14:srgbClr w14:val="FFFFFF">
                              <w14:lumMod w14:val="85000"/>
                            </w14:srgbClr>
                          </w14:shadow>
                          <w14:textOutline w14:w="6604" w14:cap="flat" w14:cmpd="sng" w14:algn="ctr">
                            <w14:solidFill>
                              <w14:srgbClr w14:val="FFFFFF">
                                <w14:lumMod w14:val="75000"/>
                              </w14:srgbClr>
                            </w14:solidFill>
                            <w14:prstDash w14:val="solid"/>
                            <w14:round/>
                          </w14:textOutline>
                        </w:rPr>
                        <w:t>Theater and Acting Classes Fall 2023</w:t>
                      </w:r>
                    </w:p>
                  </w:txbxContent>
                </v:textbox>
                <w10:wrap anchorx="margin"/>
              </v:shape>
            </w:pict>
          </mc:Fallback>
        </mc:AlternateContent>
      </w:r>
    </w:p>
    <w:p w14:paraId="0989FD4E" w14:textId="77777777" w:rsidR="00B42532" w:rsidRPr="00B42532" w:rsidRDefault="00B42532" w:rsidP="00B42532">
      <w:pPr>
        <w:spacing w:after="0" w:line="240" w:lineRule="auto"/>
        <w:rPr>
          <w:rFonts w:eastAsia="Calibri"/>
          <w:b/>
          <w:color w:val="auto"/>
        </w:rPr>
      </w:pPr>
    </w:p>
    <w:p w14:paraId="0DC7483F" w14:textId="77777777" w:rsidR="00B42532" w:rsidRPr="00B42532" w:rsidRDefault="00B42532" w:rsidP="00B42532">
      <w:pPr>
        <w:spacing w:after="0" w:line="240" w:lineRule="auto"/>
        <w:rPr>
          <w:rFonts w:eastAsia="Calibri"/>
          <w:b/>
          <w:color w:val="auto"/>
        </w:rPr>
      </w:pPr>
    </w:p>
    <w:p w14:paraId="312B4120" w14:textId="77777777" w:rsidR="00B42532" w:rsidRPr="00B42532" w:rsidRDefault="00B42532" w:rsidP="00B42532">
      <w:pPr>
        <w:spacing w:after="0" w:line="240" w:lineRule="auto"/>
        <w:rPr>
          <w:rFonts w:eastAsia="Calibri"/>
          <w:b/>
          <w:color w:val="auto"/>
        </w:rPr>
      </w:pPr>
    </w:p>
    <w:p w14:paraId="636E30DB" w14:textId="77777777" w:rsidR="00B42532" w:rsidRPr="00B42532" w:rsidRDefault="00B42532" w:rsidP="00B42532">
      <w:pPr>
        <w:spacing w:after="0" w:line="240" w:lineRule="auto"/>
        <w:rPr>
          <w:rFonts w:eastAsia="Calibri"/>
          <w:b/>
          <w:color w:val="auto"/>
        </w:rPr>
      </w:pPr>
    </w:p>
    <w:p w14:paraId="15551F4C" w14:textId="77777777" w:rsidR="00B42532" w:rsidRPr="00B42532" w:rsidRDefault="00B42532" w:rsidP="00B42532">
      <w:pPr>
        <w:spacing w:after="0" w:line="240" w:lineRule="auto"/>
        <w:rPr>
          <w:rFonts w:eastAsia="Calibri"/>
          <w:b/>
          <w:color w:val="auto"/>
        </w:rPr>
      </w:pPr>
    </w:p>
    <w:p w14:paraId="7D9E6300" w14:textId="77777777" w:rsidR="00B42532" w:rsidRPr="00B42532" w:rsidRDefault="00B42532" w:rsidP="00B42532">
      <w:pPr>
        <w:spacing w:after="0" w:line="240" w:lineRule="auto"/>
        <w:rPr>
          <w:rFonts w:eastAsia="Calibri"/>
          <w:b/>
          <w:color w:val="auto"/>
        </w:rPr>
      </w:pPr>
    </w:p>
    <w:p w14:paraId="4048E046" w14:textId="77777777" w:rsidR="00B42532" w:rsidRPr="00B42532" w:rsidRDefault="00B42532" w:rsidP="00B42532">
      <w:pPr>
        <w:spacing w:after="0" w:line="240" w:lineRule="auto"/>
        <w:rPr>
          <w:rFonts w:eastAsia="Calibri"/>
          <w:bCs/>
          <w:color w:val="auto"/>
        </w:rPr>
      </w:pPr>
    </w:p>
    <w:p w14:paraId="46D0BF36" w14:textId="77777777" w:rsidR="00B42532" w:rsidRPr="00B42532" w:rsidRDefault="00B42532" w:rsidP="00B42532">
      <w:pPr>
        <w:spacing w:after="0" w:line="240" w:lineRule="auto"/>
        <w:rPr>
          <w:rFonts w:eastAsia="Calibri"/>
          <w:b/>
          <w:color w:val="auto"/>
          <w:sz w:val="28"/>
          <w:szCs w:val="28"/>
        </w:rPr>
      </w:pPr>
      <w:r w:rsidRPr="00B42532">
        <w:rPr>
          <w:rFonts w:eastAsia="Calibri"/>
          <w:b/>
          <w:color w:val="auto"/>
          <w:sz w:val="28"/>
          <w:szCs w:val="28"/>
        </w:rPr>
        <w:t>Theatre &amp; The Actor</w:t>
      </w:r>
    </w:p>
    <w:p w14:paraId="51445607" w14:textId="77777777" w:rsidR="00B42532" w:rsidRPr="00B42532" w:rsidRDefault="00B42532" w:rsidP="00B42532">
      <w:pPr>
        <w:spacing w:after="0" w:line="240" w:lineRule="auto"/>
        <w:rPr>
          <w:rFonts w:eastAsia="Calibri"/>
          <w:bCs/>
          <w:color w:val="auto"/>
        </w:rPr>
      </w:pPr>
      <w:r w:rsidRPr="00B42532">
        <w:rPr>
          <w:rFonts w:eastAsia="Calibri"/>
          <w:b/>
          <w:color w:val="auto"/>
        </w:rPr>
        <w:t>Ages:</w:t>
      </w:r>
      <w:r w:rsidRPr="00B42532">
        <w:rPr>
          <w:rFonts w:eastAsia="Calibri"/>
          <w:bCs/>
          <w:color w:val="auto"/>
        </w:rPr>
        <w:t xml:space="preserve"> Middle School - High School</w:t>
      </w:r>
    </w:p>
    <w:p w14:paraId="45A53B76" w14:textId="77777777" w:rsidR="00B42532" w:rsidRPr="00B42532" w:rsidRDefault="00B42532" w:rsidP="00B42532">
      <w:pPr>
        <w:spacing w:after="0" w:line="240" w:lineRule="auto"/>
        <w:rPr>
          <w:rFonts w:eastAsia="Calibri"/>
          <w:bCs/>
          <w:color w:val="auto"/>
        </w:rPr>
      </w:pPr>
      <w:r w:rsidRPr="00B42532">
        <w:rPr>
          <w:rFonts w:eastAsia="Calibri"/>
          <w:b/>
          <w:color w:val="auto"/>
        </w:rPr>
        <w:t>Dates:</w:t>
      </w:r>
      <w:r w:rsidRPr="00B42532">
        <w:rPr>
          <w:rFonts w:eastAsia="Calibri"/>
          <w:bCs/>
          <w:color w:val="auto"/>
        </w:rPr>
        <w:t xml:space="preserve"> Wednesdays </w:t>
      </w:r>
      <w:bookmarkStart w:id="0" w:name="_Hlk144812230"/>
      <w:r w:rsidRPr="00B42532">
        <w:rPr>
          <w:rFonts w:eastAsia="Calibri"/>
          <w:bCs/>
          <w:color w:val="auto"/>
        </w:rPr>
        <w:t>September 27- November 29, 2023</w:t>
      </w:r>
      <w:bookmarkEnd w:id="0"/>
      <w:r w:rsidRPr="00B42532">
        <w:rPr>
          <w:rFonts w:eastAsia="Calibri"/>
          <w:bCs/>
          <w:color w:val="auto"/>
        </w:rPr>
        <w:t xml:space="preserve">       </w:t>
      </w:r>
      <w:r w:rsidRPr="00B42532">
        <w:rPr>
          <w:rFonts w:eastAsia="Calibri"/>
          <w:b/>
          <w:color w:val="auto"/>
        </w:rPr>
        <w:t>Time:</w:t>
      </w:r>
      <w:r w:rsidRPr="00B42532">
        <w:rPr>
          <w:rFonts w:eastAsia="Calibri"/>
          <w:bCs/>
          <w:color w:val="auto"/>
        </w:rPr>
        <w:t xml:space="preserve"> 7:00pm-8:00pm</w:t>
      </w:r>
    </w:p>
    <w:p w14:paraId="6EE6ED70" w14:textId="77777777" w:rsidR="00B42532" w:rsidRPr="00B42532" w:rsidRDefault="00B42532" w:rsidP="00B42532">
      <w:pPr>
        <w:spacing w:after="0" w:line="240" w:lineRule="auto"/>
        <w:rPr>
          <w:rFonts w:eastAsia="Calibri"/>
          <w:bCs/>
          <w:color w:val="auto"/>
        </w:rPr>
      </w:pPr>
    </w:p>
    <w:p w14:paraId="2C2FDE25" w14:textId="77777777" w:rsidR="00B42532" w:rsidRPr="00B42532" w:rsidRDefault="00B42532" w:rsidP="00B42532">
      <w:pPr>
        <w:spacing w:after="0" w:line="240" w:lineRule="auto"/>
        <w:rPr>
          <w:rFonts w:eastAsia="Calibri"/>
          <w:bCs/>
          <w:color w:val="auto"/>
        </w:rPr>
      </w:pPr>
      <w:r w:rsidRPr="00B42532">
        <w:rPr>
          <w:rFonts w:eastAsia="Calibri"/>
          <w:bCs/>
          <w:color w:val="auto"/>
        </w:rPr>
        <w:t>During this session we will navigate an Actors mind through movement, short plays, and workshopping different acting techniques. The actor will be focusing on the development of dramatic and comedic monologues. Actors will be introduced to acting techniques that involve Method Acting, Meisner, and so on. They will explore vocal and physical choices to develop an authentic performance. Actors have the chance to engage their core using movement. Being able to tell a story through body as well as voice and face. Movement can be an opportunity for actors to explore thought, feeling, and action. The capabilities that an actor holds to analyze elements on stage to bring the character alive!</w:t>
      </w:r>
    </w:p>
    <w:p w14:paraId="436A000B" w14:textId="77777777" w:rsidR="00B42532" w:rsidRPr="00B42532" w:rsidRDefault="00B42532" w:rsidP="00B42532">
      <w:pPr>
        <w:spacing w:after="0" w:line="240" w:lineRule="auto"/>
        <w:rPr>
          <w:rFonts w:eastAsia="Calibri"/>
          <w:bCs/>
          <w:color w:val="auto"/>
        </w:rPr>
      </w:pPr>
    </w:p>
    <w:p w14:paraId="54906E3A" w14:textId="77777777" w:rsidR="00B42532" w:rsidRPr="00B42532" w:rsidRDefault="00B42532" w:rsidP="00B42532">
      <w:pPr>
        <w:spacing w:after="0" w:line="240" w:lineRule="auto"/>
        <w:rPr>
          <w:rFonts w:eastAsia="Calibri"/>
          <w:b/>
          <w:color w:val="auto"/>
          <w:sz w:val="28"/>
          <w:szCs w:val="28"/>
        </w:rPr>
      </w:pPr>
      <w:r w:rsidRPr="00B42532">
        <w:rPr>
          <w:rFonts w:eastAsia="Calibri"/>
          <w:b/>
          <w:color w:val="auto"/>
          <w:sz w:val="28"/>
          <w:szCs w:val="28"/>
        </w:rPr>
        <w:t>Acting for the Camera</w:t>
      </w:r>
    </w:p>
    <w:p w14:paraId="43E184CE" w14:textId="77777777" w:rsidR="00B42532" w:rsidRPr="00B42532" w:rsidRDefault="00B42532" w:rsidP="00B42532">
      <w:pPr>
        <w:spacing w:after="0" w:line="240" w:lineRule="auto"/>
        <w:rPr>
          <w:rFonts w:eastAsia="Calibri"/>
          <w:bCs/>
          <w:color w:val="auto"/>
        </w:rPr>
      </w:pPr>
      <w:r w:rsidRPr="00B42532">
        <w:rPr>
          <w:rFonts w:eastAsia="Calibri"/>
          <w:b/>
          <w:color w:val="auto"/>
        </w:rPr>
        <w:t>Ages:</w:t>
      </w:r>
      <w:r w:rsidRPr="00B42532">
        <w:rPr>
          <w:rFonts w:eastAsia="Calibri"/>
          <w:bCs/>
          <w:color w:val="auto"/>
        </w:rPr>
        <w:t xml:space="preserve"> Middle School - High School </w:t>
      </w:r>
    </w:p>
    <w:p w14:paraId="3DB0B598" w14:textId="77777777" w:rsidR="00B42532" w:rsidRPr="00B42532" w:rsidRDefault="00B42532" w:rsidP="00B42532">
      <w:pPr>
        <w:spacing w:after="0" w:line="240" w:lineRule="auto"/>
        <w:rPr>
          <w:rFonts w:eastAsia="Calibri"/>
          <w:bCs/>
          <w:color w:val="auto"/>
        </w:rPr>
      </w:pPr>
      <w:r w:rsidRPr="00B42532">
        <w:rPr>
          <w:rFonts w:eastAsia="Calibri"/>
          <w:b/>
          <w:color w:val="auto"/>
        </w:rPr>
        <w:t>Dates:</w:t>
      </w:r>
      <w:r w:rsidRPr="00B42532">
        <w:rPr>
          <w:rFonts w:eastAsia="Calibri"/>
          <w:bCs/>
          <w:color w:val="auto"/>
        </w:rPr>
        <w:t xml:space="preserve"> Wednesdays September 27- November 29, 2023     </w:t>
      </w:r>
      <w:r w:rsidRPr="00B42532">
        <w:rPr>
          <w:rFonts w:eastAsia="Calibri"/>
          <w:b/>
          <w:color w:val="auto"/>
        </w:rPr>
        <w:t>Time:</w:t>
      </w:r>
      <w:r w:rsidRPr="00B42532">
        <w:rPr>
          <w:rFonts w:eastAsia="Calibri"/>
          <w:bCs/>
          <w:color w:val="auto"/>
        </w:rPr>
        <w:t xml:space="preserve"> 5:45-6:45pm</w:t>
      </w:r>
    </w:p>
    <w:p w14:paraId="3F334B21" w14:textId="77777777" w:rsidR="00B42532" w:rsidRPr="00B42532" w:rsidRDefault="00B42532" w:rsidP="00B42532">
      <w:pPr>
        <w:spacing w:after="0" w:line="240" w:lineRule="auto"/>
        <w:rPr>
          <w:rFonts w:eastAsia="Calibri"/>
          <w:bCs/>
          <w:color w:val="auto"/>
        </w:rPr>
      </w:pPr>
      <w:r w:rsidRPr="00B42532">
        <w:rPr>
          <w:rFonts w:eastAsia="Calibri"/>
          <w:bCs/>
          <w:color w:val="auto"/>
        </w:rPr>
        <w:t xml:space="preserve">Over the duration of this </w:t>
      </w:r>
      <w:proofErr w:type="gramStart"/>
      <w:r w:rsidRPr="00B42532">
        <w:rPr>
          <w:rFonts w:eastAsia="Calibri"/>
          <w:bCs/>
          <w:color w:val="auto"/>
        </w:rPr>
        <w:t>session</w:t>
      </w:r>
      <w:proofErr w:type="gramEnd"/>
      <w:r w:rsidRPr="00B42532">
        <w:rPr>
          <w:rFonts w:eastAsia="Calibri"/>
          <w:bCs/>
          <w:color w:val="auto"/>
        </w:rPr>
        <w:t xml:space="preserve"> we will approach the fundamentals of screen acting technique. This</w:t>
      </w:r>
    </w:p>
    <w:p w14:paraId="2DD612B2" w14:textId="77777777" w:rsidR="00B42532" w:rsidRPr="00B42532" w:rsidRDefault="00B42532" w:rsidP="00B42532">
      <w:pPr>
        <w:spacing w:after="0" w:line="240" w:lineRule="auto"/>
        <w:rPr>
          <w:rFonts w:eastAsia="Calibri"/>
          <w:bCs/>
          <w:color w:val="auto"/>
        </w:rPr>
      </w:pPr>
      <w:r w:rsidRPr="00B42532">
        <w:rPr>
          <w:rFonts w:eastAsia="Calibri"/>
          <w:bCs/>
          <w:color w:val="auto"/>
        </w:rPr>
        <w:t>includes partner scene work, screenwriting, and audition practice while utilizing acting on camera.</w:t>
      </w:r>
    </w:p>
    <w:p w14:paraId="08980B1D" w14:textId="77777777" w:rsidR="00B42532" w:rsidRPr="00B42532" w:rsidRDefault="00B42532" w:rsidP="00B42532">
      <w:pPr>
        <w:pBdr>
          <w:bottom w:val="single" w:sz="12" w:space="1" w:color="auto"/>
        </w:pBdr>
        <w:spacing w:after="0" w:line="240" w:lineRule="auto"/>
        <w:rPr>
          <w:rFonts w:eastAsia="Calibri"/>
          <w:bCs/>
          <w:color w:val="auto"/>
        </w:rPr>
      </w:pPr>
      <w:r w:rsidRPr="00B42532">
        <w:rPr>
          <w:rFonts w:eastAsia="Calibri"/>
          <w:bCs/>
          <w:color w:val="auto"/>
        </w:rPr>
        <w:t>Learning the film process and terminology. Engaging with physicality and voice for screen. The actor will gain knowledge to apply scripts on to the screen. We will focus on screen acting improv using commercial exercises and complex dramatic and comedic scenes. The actor has a chance to study the craft of successful screen acting and confidence in front of the camera.</w:t>
      </w:r>
    </w:p>
    <w:p w14:paraId="4BEEFFD9" w14:textId="77777777" w:rsidR="00B42532" w:rsidRPr="00B42532" w:rsidRDefault="00B42532" w:rsidP="00B42532">
      <w:pPr>
        <w:spacing w:after="0" w:line="240" w:lineRule="auto"/>
        <w:jc w:val="center"/>
        <w:rPr>
          <w:rFonts w:eastAsia="Calibri"/>
          <w:bCs/>
          <w:color w:val="auto"/>
        </w:rPr>
      </w:pPr>
    </w:p>
    <w:p w14:paraId="2AD9F708" w14:textId="77777777" w:rsidR="00B42532" w:rsidRPr="00B42532" w:rsidRDefault="00B42532" w:rsidP="00B42532">
      <w:pPr>
        <w:spacing w:after="0" w:line="240" w:lineRule="auto"/>
        <w:jc w:val="center"/>
        <w:rPr>
          <w:rFonts w:eastAsia="Calibri"/>
          <w:bCs/>
          <w:color w:val="auto"/>
        </w:rPr>
      </w:pPr>
    </w:p>
    <w:p w14:paraId="06E6C786" w14:textId="77777777" w:rsidR="00B42532" w:rsidRPr="00B42532" w:rsidRDefault="00B42532" w:rsidP="00B42532">
      <w:pPr>
        <w:spacing w:after="0" w:line="240" w:lineRule="auto"/>
        <w:jc w:val="center"/>
        <w:rPr>
          <w:rFonts w:eastAsia="Calibri"/>
          <w:bCs/>
          <w:color w:val="auto"/>
        </w:rPr>
      </w:pPr>
      <w:r w:rsidRPr="00B42532">
        <w:rPr>
          <w:rFonts w:eastAsia="Calibri"/>
          <w:b/>
          <w:color w:val="auto"/>
          <w:sz w:val="32"/>
          <w:szCs w:val="32"/>
        </w:rPr>
        <w:t>PARIS MONÉT</w:t>
      </w:r>
    </w:p>
    <w:p w14:paraId="5E811C72" w14:textId="77777777" w:rsidR="00B42532" w:rsidRPr="00B42532" w:rsidRDefault="00B42532" w:rsidP="00B42532">
      <w:pPr>
        <w:spacing w:after="0" w:line="240" w:lineRule="auto"/>
        <w:jc w:val="center"/>
        <w:rPr>
          <w:rFonts w:ascii="Calibri" w:eastAsia="Calibri" w:hAnsi="Calibri"/>
          <w:color w:val="auto"/>
          <w:sz w:val="22"/>
          <w:szCs w:val="22"/>
        </w:rPr>
      </w:pPr>
      <w:r w:rsidRPr="00B42532">
        <w:rPr>
          <w:rFonts w:ascii="Calibri" w:eastAsia="Calibri" w:hAnsi="Calibri"/>
          <w:noProof/>
          <w:color w:val="auto"/>
          <w:sz w:val="22"/>
          <w:szCs w:val="22"/>
        </w:rPr>
        <w:drawing>
          <wp:inline distT="0" distB="0" distL="0" distR="0" wp14:anchorId="687E738C" wp14:editId="5623A80F">
            <wp:extent cx="1606461"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is Monét H Headshot .jpg"/>
                    <pic:cNvPicPr/>
                  </pic:nvPicPr>
                  <pic:blipFill>
                    <a:blip r:embed="rId6" cstate="print">
                      <a:extLst>
                        <a:ext uri="{BEBA8EAE-BF5A-486C-A8C5-ECC9F3942E4B}">
                          <a14:imgProps xmlns:a14="http://schemas.microsoft.com/office/drawing/2010/main">
                            <a14:imgLayer r:embed="rId7">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26879" cy="1080359"/>
                    </a:xfrm>
                    <a:prstGeom prst="rect">
                      <a:avLst/>
                    </a:prstGeom>
                  </pic:spPr>
                </pic:pic>
              </a:graphicData>
            </a:graphic>
          </wp:inline>
        </w:drawing>
      </w:r>
    </w:p>
    <w:p w14:paraId="1A2D272B" w14:textId="77777777" w:rsidR="00B42532" w:rsidRPr="00B42532" w:rsidRDefault="00B42532" w:rsidP="00B42532">
      <w:pPr>
        <w:spacing w:after="0" w:line="240" w:lineRule="auto"/>
        <w:jc w:val="center"/>
        <w:rPr>
          <w:rFonts w:eastAsia="Calibri"/>
          <w:color w:val="auto"/>
          <w:sz w:val="22"/>
          <w:szCs w:val="22"/>
        </w:rPr>
      </w:pPr>
      <w:r w:rsidRPr="00B42532">
        <w:rPr>
          <w:rFonts w:eastAsia="Calibri"/>
          <w:color w:val="auto"/>
          <w:sz w:val="22"/>
          <w:szCs w:val="22"/>
        </w:rPr>
        <w:t>Paris is an NYU Tisch Drama graduate. She advocates to dismantle patriarchal structures, women’s rights, and child mental health awareness! She’s a screen and stage actress, voiceover actor, dance choreographer, blogger, and by the time she’s old and gray she wants to have a nonprofit company for all aspiring dancers and actors! She believes that you can do it all, no matter what box you're checked in. She wants to make an impact on the world and become an official humanitarian in the near future. Paris believes that the world is overdue for change. She lives by this quote “influence the room, don’t adapt”!</w:t>
      </w:r>
    </w:p>
    <w:p w14:paraId="514469B9" w14:textId="77777777" w:rsidR="00B42532" w:rsidRPr="00B42532" w:rsidRDefault="00B42532" w:rsidP="00B42532">
      <w:pPr>
        <w:spacing w:after="0" w:line="240" w:lineRule="auto"/>
        <w:rPr>
          <w:rFonts w:eastAsia="Calibri"/>
          <w:color w:val="auto"/>
          <w:sz w:val="22"/>
          <w:szCs w:val="22"/>
        </w:rPr>
      </w:pPr>
    </w:p>
    <w:p w14:paraId="63A4796F" w14:textId="77777777" w:rsidR="00B42532" w:rsidRPr="00B42532" w:rsidRDefault="00B42532" w:rsidP="00B42532">
      <w:pPr>
        <w:spacing w:after="0" w:line="240" w:lineRule="auto"/>
        <w:rPr>
          <w:rFonts w:eastAsia="Calibri"/>
          <w:color w:val="auto"/>
          <w:sz w:val="22"/>
          <w:szCs w:val="22"/>
        </w:rPr>
      </w:pPr>
    </w:p>
    <w:p w14:paraId="1CF69F33" w14:textId="37D37A4E" w:rsidR="00051D38" w:rsidRDefault="00B42532" w:rsidP="00B42532">
      <w:r w:rsidRPr="00B42532">
        <w:rPr>
          <w:rFonts w:eastAsia="Calibri"/>
          <w:color w:val="auto"/>
          <w:sz w:val="20"/>
          <w:szCs w:val="20"/>
        </w:rPr>
        <w:t xml:space="preserve">5045 English Creek Avenue, Egg Harbor Township, NJ </w:t>
      </w:r>
      <w:proofErr w:type="gramStart"/>
      <w:r w:rsidRPr="00B42532">
        <w:rPr>
          <w:rFonts w:eastAsia="Calibri"/>
          <w:color w:val="auto"/>
          <w:sz w:val="20"/>
          <w:szCs w:val="20"/>
        </w:rPr>
        <w:t>08234  609.272.1199</w:t>
      </w:r>
      <w:proofErr w:type="gramEnd"/>
      <w:r w:rsidRPr="00B42532">
        <w:rPr>
          <w:rFonts w:eastAsia="Calibri"/>
          <w:color w:val="auto"/>
          <w:sz w:val="20"/>
          <w:szCs w:val="20"/>
        </w:rPr>
        <w:t xml:space="preserve">/ </w:t>
      </w:r>
      <w:hyperlink r:id="rId8" w:history="1">
        <w:r w:rsidRPr="00B42532">
          <w:rPr>
            <w:rFonts w:eastAsia="Calibri"/>
            <w:color w:val="0563C1"/>
            <w:sz w:val="20"/>
            <w:szCs w:val="20"/>
            <w:u w:val="single"/>
          </w:rPr>
          <w:t>www.cygnusarts.org</w:t>
        </w:r>
      </w:hyperlink>
      <w:r w:rsidRPr="00B42532">
        <w:rPr>
          <w:rFonts w:eastAsia="Calibri"/>
          <w:color w:val="auto"/>
          <w:sz w:val="20"/>
          <w:szCs w:val="20"/>
        </w:rPr>
        <w:t xml:space="preserve"> / </w:t>
      </w:r>
      <w:hyperlink r:id="rId9" w:history="1">
        <w:r w:rsidRPr="00B42532">
          <w:rPr>
            <w:rFonts w:eastAsia="Calibri"/>
            <w:color w:val="0563C1"/>
            <w:sz w:val="20"/>
            <w:szCs w:val="20"/>
            <w:u w:val="single"/>
          </w:rPr>
          <w:t>info@cygnusarts.org</w:t>
        </w:r>
      </w:hyperlink>
    </w:p>
    <w:sectPr w:rsidR="00051D38" w:rsidSect="00B42532">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32"/>
    <w:rsid w:val="00051D38"/>
    <w:rsid w:val="00B42532"/>
    <w:rsid w:val="00C5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3ED1"/>
  <w15:chartTrackingRefBased/>
  <w15:docId w15:val="{7A9CAD03-F993-46B1-95C1-357DDD2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gnusarts.org"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ygnus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ADBC-A356-48B2-8D19-5BC3B60F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domino</dc:creator>
  <cp:keywords/>
  <dc:description/>
  <cp:lastModifiedBy>c domino</cp:lastModifiedBy>
  <cp:revision>1</cp:revision>
  <dcterms:created xsi:type="dcterms:W3CDTF">2023-09-05T17:25:00Z</dcterms:created>
  <dcterms:modified xsi:type="dcterms:W3CDTF">2023-09-05T17:29:00Z</dcterms:modified>
</cp:coreProperties>
</file>